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652" w:rsidRDefault="00265C53" w:rsidP="00265C53">
      <w:pPr>
        <w:shd w:val="clear" w:color="auto" w:fill="FFFFFF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Филатова Елена </w:t>
      </w:r>
      <w:r w:rsidRPr="00265C53">
        <w:rPr>
          <w:rFonts w:ascii="Times New Roman" w:eastAsia="Times New Roman" w:hAnsi="Times New Roman" w:cs="Times New Roman"/>
          <w:kern w:val="36"/>
          <w:sz w:val="28"/>
          <w:szCs w:val="28"/>
        </w:rPr>
        <w:t>Ивановна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>,</w:t>
      </w:r>
    </w:p>
    <w:p w:rsidR="00265C53" w:rsidRDefault="00265C53" w:rsidP="00265C53">
      <w:pPr>
        <w:shd w:val="clear" w:color="auto" w:fill="FFFFFF"/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265C53">
        <w:rPr>
          <w:rFonts w:ascii="Times New Roman" w:hAnsi="Times New Roman" w:cs="Times New Roman"/>
          <w:sz w:val="28"/>
          <w:szCs w:val="28"/>
        </w:rPr>
        <w:t xml:space="preserve">пециалист в области </w:t>
      </w:r>
    </w:p>
    <w:p w:rsidR="00265C53" w:rsidRPr="00265C53" w:rsidRDefault="00265C53" w:rsidP="00265C53">
      <w:pPr>
        <w:shd w:val="clear" w:color="auto" w:fill="FFFFFF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265C53">
        <w:rPr>
          <w:rFonts w:ascii="Times New Roman" w:hAnsi="Times New Roman" w:cs="Times New Roman"/>
          <w:sz w:val="28"/>
          <w:szCs w:val="28"/>
        </w:rPr>
        <w:t>миссионерской деятельности</w:t>
      </w:r>
    </w:p>
    <w:p w:rsidR="00265C53" w:rsidRDefault="00265C53" w:rsidP="004D0652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4D0652" w:rsidRDefault="004D0652" w:rsidP="004D0652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4D0652" w:rsidRDefault="004D0652" w:rsidP="004D0652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995774" w:rsidRPr="00995774" w:rsidRDefault="004D0652" w:rsidP="004D0652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bookmarkStart w:id="0" w:name="_GoBack"/>
      <w:r w:rsidRPr="00995774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МИССИЯ ЭКСКУРСОВОДА:</w:t>
      </w:r>
    </w:p>
    <w:p w:rsidR="004D0652" w:rsidRDefault="004D0652" w:rsidP="004D0652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995774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О ЧЁМ РАССКАЗАТЬ </w:t>
      </w:r>
      <w:proofErr w:type="gramStart"/>
      <w:r w:rsidRPr="00995774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ГРУППЕ  ТУРИСТОВ</w:t>
      </w:r>
      <w:proofErr w:type="gramEnd"/>
      <w:r w:rsidRPr="00995774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, </w:t>
      </w:r>
    </w:p>
    <w:p w:rsidR="00995774" w:rsidRPr="00995774" w:rsidRDefault="004D0652" w:rsidP="004D0652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95774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СТОЯЩИХ НА ПОРОГЕ ХРАМА</w:t>
      </w:r>
      <w:r w:rsidR="00995774" w:rsidRPr="00995774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.</w:t>
      </w:r>
    </w:p>
    <w:p w:rsidR="00995774" w:rsidRPr="00995774" w:rsidRDefault="00995774" w:rsidP="004D0652">
      <w:pPr>
        <w:pStyle w:val="a3"/>
        <w:shd w:val="clear" w:color="auto" w:fill="FFFFFF"/>
        <w:spacing w:before="0" w:beforeAutospacing="0" w:after="0" w:afterAutospacing="0"/>
        <w:ind w:firstLine="851"/>
        <w:rPr>
          <w:sz w:val="28"/>
          <w:szCs w:val="28"/>
        </w:rPr>
      </w:pPr>
    </w:p>
    <w:bookmarkEnd w:id="0"/>
    <w:p w:rsidR="004D0652" w:rsidRDefault="004D0652" w:rsidP="004D0652">
      <w:pPr>
        <w:pStyle w:val="a3"/>
        <w:shd w:val="clear" w:color="auto" w:fill="FFFFFF"/>
        <w:spacing w:before="0" w:beforeAutospacing="0" w:after="0" w:afterAutospacing="0"/>
        <w:ind w:firstLine="851"/>
        <w:rPr>
          <w:sz w:val="28"/>
          <w:szCs w:val="28"/>
        </w:rPr>
      </w:pPr>
    </w:p>
    <w:p w:rsidR="004D0652" w:rsidRDefault="004D0652" w:rsidP="00265C53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995774">
        <w:rPr>
          <w:sz w:val="28"/>
          <w:szCs w:val="28"/>
        </w:rPr>
        <w:t>екоторые размышления и наблюдения н</w:t>
      </w:r>
      <w:r>
        <w:rPr>
          <w:sz w:val="28"/>
          <w:szCs w:val="28"/>
        </w:rPr>
        <w:t xml:space="preserve">а тему о паломническом или, как </w:t>
      </w:r>
      <w:r w:rsidRPr="00995774">
        <w:rPr>
          <w:sz w:val="28"/>
          <w:szCs w:val="28"/>
        </w:rPr>
        <w:t>его сейчас ещё называют, религиозном туризме.</w:t>
      </w:r>
    </w:p>
    <w:p w:rsidR="004D0652" w:rsidRDefault="004D0652" w:rsidP="004D0652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4D0652" w:rsidRDefault="004D0652" w:rsidP="004D0652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995774" w:rsidRPr="00995774" w:rsidRDefault="00995774" w:rsidP="004D0652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995774">
        <w:rPr>
          <w:sz w:val="28"/>
          <w:szCs w:val="28"/>
        </w:rPr>
        <w:t xml:space="preserve">Моё выступление – это некоторые размышления и наблюдения на тему о паломническом или, как его сейчас ещё называют, религиозном туризме. </w:t>
      </w:r>
    </w:p>
    <w:p w:rsidR="00995774" w:rsidRPr="00995774" w:rsidRDefault="00995774" w:rsidP="004D0652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995774">
        <w:rPr>
          <w:sz w:val="28"/>
          <w:szCs w:val="28"/>
        </w:rPr>
        <w:t xml:space="preserve">Тема </w:t>
      </w:r>
      <w:r w:rsidR="004D0652" w:rsidRPr="00995774">
        <w:rPr>
          <w:sz w:val="28"/>
          <w:szCs w:val="28"/>
        </w:rPr>
        <w:t>паломническо</w:t>
      </w:r>
      <w:r w:rsidR="004D0652">
        <w:rPr>
          <w:sz w:val="28"/>
          <w:szCs w:val="28"/>
        </w:rPr>
        <w:t>го (религиозного) туризма</w:t>
      </w:r>
      <w:r w:rsidR="004D0652" w:rsidRPr="00995774">
        <w:rPr>
          <w:sz w:val="28"/>
          <w:szCs w:val="28"/>
        </w:rPr>
        <w:t xml:space="preserve"> </w:t>
      </w:r>
      <w:r w:rsidRPr="00995774">
        <w:rPr>
          <w:sz w:val="28"/>
          <w:szCs w:val="28"/>
        </w:rPr>
        <w:t>для меня стала интересной</w:t>
      </w:r>
      <w:r w:rsidR="004D0652">
        <w:rPr>
          <w:sz w:val="28"/>
          <w:szCs w:val="28"/>
        </w:rPr>
        <w:t xml:space="preserve"> с недавнего времени и объясню, </w:t>
      </w:r>
      <w:r w:rsidRPr="00995774">
        <w:rPr>
          <w:sz w:val="28"/>
          <w:szCs w:val="28"/>
        </w:rPr>
        <w:t>почему. В этом году я окончила трёхгодичное обучение в Центре подготовки церковных специалистов Владивостокской Епархии Русской Православной Церкви по программе «Специалист в области миссионерской деятельности». На курсе у нас был предмет «Православие на Дальнем Восто</w:t>
      </w:r>
      <w:r w:rsidR="00265C53">
        <w:rPr>
          <w:sz w:val="28"/>
          <w:szCs w:val="28"/>
        </w:rPr>
        <w:t xml:space="preserve">ке». Изучение этого предмета и </w:t>
      </w:r>
      <w:r w:rsidRPr="00995774">
        <w:rPr>
          <w:sz w:val="28"/>
          <w:szCs w:val="28"/>
        </w:rPr>
        <w:t>подвигло меня заняться организацией экскурсионных поездок для прихожан наших уссурийских храмов. Но оказалось, что эти поездки интересны не только людям, посещающим храмы, но и тем, кто пока их обходит с разных сторон и не решается туда зайти.</w:t>
      </w:r>
    </w:p>
    <w:p w:rsidR="00995774" w:rsidRPr="00995774" w:rsidRDefault="00995774" w:rsidP="004D0652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995774">
        <w:rPr>
          <w:sz w:val="28"/>
          <w:szCs w:val="28"/>
        </w:rPr>
        <w:t xml:space="preserve">Туристам искренне интересен неизведанный и достаточно закрытый мир Церкви, её тысячелетняя история, особенности жизни священников, монахов, верующих людей, жизнь святых, их картина мира, их представления о смысле жизни. Они хотят услышать увлекательное повествование, открыть для себя что-то новое, имеющее отношение к истории страны, края, к ним самим. </w:t>
      </w:r>
    </w:p>
    <w:p w:rsidR="00995774" w:rsidRPr="00995774" w:rsidRDefault="00995774" w:rsidP="004D0652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995774">
        <w:rPr>
          <w:sz w:val="28"/>
          <w:szCs w:val="28"/>
        </w:rPr>
        <w:t>В России на сегодняшний день, сог</w:t>
      </w:r>
      <w:r w:rsidRPr="00995774">
        <w:rPr>
          <w:sz w:val="28"/>
          <w:szCs w:val="28"/>
          <w:shd w:val="clear" w:color="auto" w:fill="FFFFFF"/>
        </w:rPr>
        <w:t>ласно последнему опросу Всероссийского центра изучения общественного мнения (ВЦИОМ</w:t>
      </w:r>
      <w:r w:rsidR="00AA56D9">
        <w:rPr>
          <w:sz w:val="28"/>
          <w:szCs w:val="28"/>
          <w:shd w:val="clear" w:color="auto" w:fill="FFFFFF"/>
        </w:rPr>
        <w:t>)</w:t>
      </w:r>
      <w:r w:rsidRPr="00995774">
        <w:rPr>
          <w:sz w:val="28"/>
          <w:szCs w:val="28"/>
          <w:shd w:val="clear" w:color="auto" w:fill="FFFFFF"/>
        </w:rPr>
        <w:t xml:space="preserve"> 70 </w:t>
      </w:r>
      <w:r w:rsidR="00AA56D9">
        <w:rPr>
          <w:sz w:val="28"/>
          <w:szCs w:val="28"/>
          <w:shd w:val="clear" w:color="auto" w:fill="FFFFFF"/>
        </w:rPr>
        <w:t>%</w:t>
      </w:r>
      <w:r w:rsidRPr="00995774">
        <w:rPr>
          <w:sz w:val="28"/>
          <w:szCs w:val="28"/>
          <w:shd w:val="clear" w:color="auto" w:fill="FFFFFF"/>
        </w:rPr>
        <w:t xml:space="preserve"> россиян считают себя православными. </w:t>
      </w:r>
      <w:r w:rsidRPr="00995774">
        <w:rPr>
          <w:sz w:val="28"/>
          <w:szCs w:val="28"/>
        </w:rPr>
        <w:t xml:space="preserve"> </w:t>
      </w:r>
      <w:r w:rsidR="00AA56D9">
        <w:rPr>
          <w:sz w:val="28"/>
          <w:szCs w:val="28"/>
        </w:rPr>
        <w:t xml:space="preserve">И только 3 % </w:t>
      </w:r>
      <w:r w:rsidRPr="00995774">
        <w:rPr>
          <w:sz w:val="28"/>
          <w:szCs w:val="28"/>
        </w:rPr>
        <w:t xml:space="preserve"> живут церковной жизнью, </w:t>
      </w:r>
      <w:r w:rsidRPr="00995774">
        <w:rPr>
          <w:sz w:val="28"/>
          <w:szCs w:val="28"/>
        </w:rPr>
        <w:lastRenderedPageBreak/>
        <w:t>регулярно ходят в храм, исповедуются</w:t>
      </w:r>
      <w:r w:rsidR="00AA56D9">
        <w:rPr>
          <w:sz w:val="28"/>
          <w:szCs w:val="28"/>
        </w:rPr>
        <w:t>,</w:t>
      </w:r>
      <w:r w:rsidRPr="00995774">
        <w:rPr>
          <w:sz w:val="28"/>
          <w:szCs w:val="28"/>
        </w:rPr>
        <w:t xml:space="preserve"> причащаются, читают Священное Писание</w:t>
      </w:r>
      <w:r w:rsidR="00AA56D9">
        <w:rPr>
          <w:sz w:val="28"/>
          <w:szCs w:val="28"/>
        </w:rPr>
        <w:t>.</w:t>
      </w:r>
      <w:r w:rsidRPr="00995774">
        <w:rPr>
          <w:sz w:val="28"/>
          <w:szCs w:val="28"/>
        </w:rPr>
        <w:t xml:space="preserve"> </w:t>
      </w:r>
      <w:r w:rsidR="00AA56D9">
        <w:rPr>
          <w:sz w:val="28"/>
          <w:szCs w:val="28"/>
        </w:rPr>
        <w:t xml:space="preserve">И даже при таком раскладе </w:t>
      </w:r>
      <w:r w:rsidRPr="00995774">
        <w:rPr>
          <w:sz w:val="28"/>
          <w:szCs w:val="28"/>
        </w:rPr>
        <w:t xml:space="preserve">православие остаётся важной составляющей нашего восприятия самих себя, нашей истории и культуры. </w:t>
      </w:r>
      <w:r w:rsidR="00936642">
        <w:rPr>
          <w:sz w:val="28"/>
          <w:szCs w:val="28"/>
        </w:rPr>
        <w:t>П</w:t>
      </w:r>
      <w:r w:rsidRPr="00995774">
        <w:rPr>
          <w:sz w:val="28"/>
          <w:szCs w:val="28"/>
        </w:rPr>
        <w:t>осле тысячи лет своего существования Русская Православная Церковь продолжает играть значимую роль в жизни нашей страны.</w:t>
      </w:r>
    </w:p>
    <w:p w:rsidR="00995774" w:rsidRPr="00995774" w:rsidRDefault="00995774" w:rsidP="004D0652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995774">
        <w:rPr>
          <w:sz w:val="28"/>
          <w:szCs w:val="28"/>
        </w:rPr>
        <w:t xml:space="preserve">В поездках мы обсуждаем с участниками, что именно Церковь занималась летописанием, сохраняла церковную и государственную историю, записывала жития святых, напоминая нашим людям о том, кто они такие, какие у них корни, какие ошибки и великие дела совершали их предки, какие уроки из этого надо было бы извлечь. </w:t>
      </w:r>
    </w:p>
    <w:p w:rsidR="00995774" w:rsidRPr="00995774" w:rsidRDefault="00995774" w:rsidP="004D0652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995774">
        <w:rPr>
          <w:sz w:val="28"/>
          <w:szCs w:val="28"/>
        </w:rPr>
        <w:t>Например, в чём смысл такого понятия как «Святая Русь»? Конечно не в том, что в те времена нашу страну населяли одни святые, а в том, что общим идеалом для большинства русских людей была христианская святость, добро и зло они понимали по-христиански, чёрное называли чёрным, а белое - белым. Сегодня, когда у каждого своя правда, это трудно представить.</w:t>
      </w:r>
    </w:p>
    <w:p w:rsidR="00936642" w:rsidRDefault="00995774" w:rsidP="004D0652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995774">
        <w:rPr>
          <w:sz w:val="28"/>
          <w:szCs w:val="28"/>
        </w:rPr>
        <w:t xml:space="preserve">Ну и конечно, в порядке вещей задавать экскурсоводу вопросы о религии, которые с точки зрения человека воцерковлённого, звучат где-то наивно, но ни один вопрос не должен остаться без ответа. </w:t>
      </w:r>
    </w:p>
    <w:p w:rsidR="00995774" w:rsidRPr="00995774" w:rsidRDefault="00995774" w:rsidP="004D0652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995774">
        <w:rPr>
          <w:sz w:val="28"/>
          <w:szCs w:val="28"/>
        </w:rPr>
        <w:t>Неужели Бог действительно сотворил мир всего за 7 дней; как это Он может быть одновременно и Отцом, и Сыном, да ещё и Святым Духом; почему обязательно идти в церковь, а не общаться с тем богом, который у тебя в душе; с какой это стати я должен каяться перед священнослужителем; как быть с тем, что большинство великих учёных и мыслителей были атеистами - все эти и многие другие вопросы постоянно звучат во время экскурсии.</w:t>
      </w:r>
    </w:p>
    <w:p w:rsidR="00995774" w:rsidRPr="00995774" w:rsidRDefault="00995774" w:rsidP="004D0652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995774">
        <w:rPr>
          <w:sz w:val="28"/>
          <w:szCs w:val="28"/>
        </w:rPr>
        <w:t>И в этой ситуации экскурсовод чувствует себя отчасти миссионером, потому что приобщает свою аудитори</w:t>
      </w:r>
      <w:r w:rsidR="00265C53">
        <w:rPr>
          <w:sz w:val="28"/>
          <w:szCs w:val="28"/>
        </w:rPr>
        <w:t xml:space="preserve">ю к русской истории и культуре </w:t>
      </w:r>
      <w:r w:rsidRPr="00995774">
        <w:rPr>
          <w:sz w:val="28"/>
          <w:szCs w:val="28"/>
        </w:rPr>
        <w:t xml:space="preserve">- а она насквозь пропитана православием. </w:t>
      </w:r>
    </w:p>
    <w:p w:rsidR="00995774" w:rsidRPr="00995774" w:rsidRDefault="00995774" w:rsidP="004D0652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995774">
        <w:rPr>
          <w:sz w:val="28"/>
          <w:szCs w:val="28"/>
        </w:rPr>
        <w:t>Историческую Россию, с её ценностями, менталитетом, экономико-политической спецификой создало именно православие.</w:t>
      </w:r>
    </w:p>
    <w:p w:rsidR="00995774" w:rsidRPr="00995774" w:rsidRDefault="00995774" w:rsidP="004D0652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995774">
        <w:rPr>
          <w:sz w:val="28"/>
          <w:szCs w:val="28"/>
        </w:rPr>
        <w:lastRenderedPageBreak/>
        <w:t xml:space="preserve">Наша страна воспитана на христианстве, и наша культура пропитана христианскими смыслами. Если этого не знать, значительная часть изобразительного искусства, архитектуры, музыкальных произведений, кинематографа, литературных произведений останется для нас загадкой. </w:t>
      </w:r>
    </w:p>
    <w:p w:rsidR="00995774" w:rsidRPr="00995774" w:rsidRDefault="00995774" w:rsidP="004D0652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995774">
        <w:rPr>
          <w:sz w:val="28"/>
          <w:szCs w:val="28"/>
        </w:rPr>
        <w:t xml:space="preserve">Наши литературные классики - Пушкин, Гоголь, Достоевский, Толстой - все они были воспитаны в православной среде, хорошо знакомы с Евангелием, участвовали в церковных службах, размышляли о смысле жизни и вечных вопросах. Более того, каждому из них доводилось общаться в своей жизни со святым человеком. Их жизненный путь, духовные поиски, непростые взаимоотношения с </w:t>
      </w:r>
      <w:r w:rsidR="002C4834">
        <w:rPr>
          <w:sz w:val="28"/>
          <w:szCs w:val="28"/>
        </w:rPr>
        <w:t>Б</w:t>
      </w:r>
      <w:r w:rsidRPr="00995774">
        <w:rPr>
          <w:sz w:val="28"/>
          <w:szCs w:val="28"/>
        </w:rPr>
        <w:t>огом, смысл, вложенные ими в произведения, выводы, которым они пришли в конце жизни, представляет собой богатую пищу для размышления.</w:t>
      </w:r>
    </w:p>
    <w:p w:rsidR="00995774" w:rsidRPr="00995774" w:rsidRDefault="00995774" w:rsidP="004D0652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995774">
        <w:rPr>
          <w:sz w:val="28"/>
          <w:szCs w:val="28"/>
        </w:rPr>
        <w:t>И об этом мы тоже говорим в наших поездках.</w:t>
      </w:r>
    </w:p>
    <w:p w:rsidR="00936642" w:rsidRDefault="00995774" w:rsidP="004D0652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995774">
        <w:rPr>
          <w:sz w:val="28"/>
          <w:szCs w:val="28"/>
        </w:rPr>
        <w:t xml:space="preserve">Если кого-то заинтересует эта тема, то можно обратиться к документам </w:t>
      </w:r>
      <w:r w:rsidRPr="00995774">
        <w:rPr>
          <w:sz w:val="28"/>
          <w:szCs w:val="28"/>
          <w:lang w:val="en-US"/>
        </w:rPr>
        <w:t>I</w:t>
      </w:r>
      <w:r w:rsidR="00265C53">
        <w:rPr>
          <w:sz w:val="28"/>
          <w:szCs w:val="28"/>
        </w:rPr>
        <w:t>-</w:t>
      </w:r>
      <w:r w:rsidRPr="00995774">
        <w:rPr>
          <w:sz w:val="28"/>
          <w:szCs w:val="28"/>
        </w:rPr>
        <w:t xml:space="preserve">го Всероссийского форума «Миссия экскурсовода», который прошёл </w:t>
      </w:r>
      <w:r w:rsidR="009351EA">
        <w:rPr>
          <w:sz w:val="28"/>
          <w:szCs w:val="28"/>
        </w:rPr>
        <w:t>23-25 ноября 2020 года</w:t>
      </w:r>
      <w:r w:rsidRPr="00995774">
        <w:rPr>
          <w:sz w:val="28"/>
          <w:szCs w:val="28"/>
        </w:rPr>
        <w:t xml:space="preserve"> в Общественной палате Российской Федерации. Организаторами форума выступили Патриарший совет по культуре, Фонд содействия сохранению христианских ценностей, Ассоциация исторических парков </w:t>
      </w:r>
      <w:r w:rsidR="00265C53">
        <w:rPr>
          <w:sz w:val="28"/>
          <w:szCs w:val="28"/>
        </w:rPr>
        <w:t>«</w:t>
      </w:r>
      <w:r w:rsidRPr="00995774">
        <w:rPr>
          <w:sz w:val="28"/>
          <w:szCs w:val="28"/>
        </w:rPr>
        <w:t>Россия - моя история</w:t>
      </w:r>
      <w:r w:rsidR="00265C53">
        <w:rPr>
          <w:sz w:val="28"/>
          <w:szCs w:val="28"/>
        </w:rPr>
        <w:t>»</w:t>
      </w:r>
      <w:r w:rsidRPr="00995774">
        <w:rPr>
          <w:sz w:val="28"/>
          <w:szCs w:val="28"/>
        </w:rPr>
        <w:t xml:space="preserve"> и Комиссия по вопросам развития культуры и сохранению духовного наследия Общественной палаты Российской Федерации.</w:t>
      </w:r>
      <w:r w:rsidR="00936642">
        <w:rPr>
          <w:sz w:val="28"/>
          <w:szCs w:val="28"/>
        </w:rPr>
        <w:t xml:space="preserve"> </w:t>
      </w:r>
    </w:p>
    <w:p w:rsidR="00995774" w:rsidRPr="00995774" w:rsidRDefault="00995774" w:rsidP="00265C53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995774">
        <w:rPr>
          <w:sz w:val="28"/>
          <w:szCs w:val="28"/>
        </w:rPr>
        <w:t>Его участники совместными усилиями предложили формы работы, с помощью которых верующий гид может рассказать паломникам и туристам о Боге, вере, глубинных христианских смыслах, лежащих в основе исторических процессах и сокрытых в произведениях культуры.</w:t>
      </w:r>
    </w:p>
    <w:p w:rsidR="00995774" w:rsidRPr="00995774" w:rsidRDefault="00995774" w:rsidP="004D0652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995774">
        <w:rPr>
          <w:sz w:val="28"/>
          <w:szCs w:val="28"/>
        </w:rPr>
        <w:t>Сегодня я расскажу вам только об одной экскурсии - «Никольское встречает Цесаревича», которая прошла по маршруту пребывания наследника престола в селе Никольское (ныне Уссурийск). Подготовили мы её совместно с Ярославом Николаевичем Поповым, кандидатом политических наук.</w:t>
      </w:r>
    </w:p>
    <w:p w:rsidR="00995774" w:rsidRPr="00995774" w:rsidRDefault="00995774" w:rsidP="00265C53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995774">
        <w:rPr>
          <w:sz w:val="28"/>
          <w:szCs w:val="28"/>
        </w:rPr>
        <w:t xml:space="preserve">Состоялась </w:t>
      </w:r>
      <w:r w:rsidR="002C4834">
        <w:rPr>
          <w:sz w:val="28"/>
          <w:szCs w:val="28"/>
        </w:rPr>
        <w:t>экскурсия</w:t>
      </w:r>
      <w:r w:rsidR="00EA250D">
        <w:rPr>
          <w:sz w:val="28"/>
          <w:szCs w:val="28"/>
        </w:rPr>
        <w:t xml:space="preserve"> </w:t>
      </w:r>
      <w:r w:rsidRPr="00995774">
        <w:rPr>
          <w:sz w:val="28"/>
          <w:szCs w:val="28"/>
        </w:rPr>
        <w:t>17 июля</w:t>
      </w:r>
      <w:r w:rsidR="009351EA">
        <w:rPr>
          <w:sz w:val="28"/>
          <w:szCs w:val="28"/>
        </w:rPr>
        <w:t>.</w:t>
      </w:r>
      <w:r w:rsidR="002C4834">
        <w:rPr>
          <w:sz w:val="28"/>
          <w:szCs w:val="28"/>
        </w:rPr>
        <w:t xml:space="preserve"> И</w:t>
      </w:r>
      <w:r w:rsidRPr="00995774">
        <w:rPr>
          <w:sz w:val="28"/>
          <w:szCs w:val="28"/>
        </w:rPr>
        <w:t xml:space="preserve"> дата была выбрана не случайно</w:t>
      </w:r>
      <w:r w:rsidR="002C4834">
        <w:rPr>
          <w:sz w:val="28"/>
          <w:szCs w:val="28"/>
        </w:rPr>
        <w:t xml:space="preserve"> -</w:t>
      </w:r>
      <w:r w:rsidRPr="00995774">
        <w:rPr>
          <w:sz w:val="28"/>
          <w:szCs w:val="28"/>
          <w:shd w:val="clear" w:color="auto" w:fill="FFFFFF"/>
        </w:rPr>
        <w:t xml:space="preserve"> </w:t>
      </w:r>
      <w:r w:rsidR="002C4834">
        <w:rPr>
          <w:sz w:val="28"/>
          <w:szCs w:val="28"/>
          <w:shd w:val="clear" w:color="auto" w:fill="FFFFFF"/>
        </w:rPr>
        <w:t>Д</w:t>
      </w:r>
      <w:r w:rsidRPr="00995774">
        <w:rPr>
          <w:sz w:val="28"/>
          <w:szCs w:val="28"/>
          <w:shd w:val="clear" w:color="auto" w:fill="FFFFFF"/>
        </w:rPr>
        <w:t xml:space="preserve">ень памяти святых Царственных Страстотерпцев Императора Николая II, </w:t>
      </w:r>
      <w:r w:rsidRPr="00995774">
        <w:rPr>
          <w:sz w:val="28"/>
          <w:szCs w:val="28"/>
          <w:shd w:val="clear" w:color="auto" w:fill="FFFFFF"/>
        </w:rPr>
        <w:lastRenderedPageBreak/>
        <w:t xml:space="preserve">Императрицы Александры, царевича Алексия, великих княжон Ольги, </w:t>
      </w:r>
      <w:proofErr w:type="spellStart"/>
      <w:r w:rsidRPr="00995774">
        <w:rPr>
          <w:sz w:val="28"/>
          <w:szCs w:val="28"/>
          <w:shd w:val="clear" w:color="auto" w:fill="FFFFFF"/>
        </w:rPr>
        <w:t>Татианы</w:t>
      </w:r>
      <w:proofErr w:type="spellEnd"/>
      <w:r w:rsidRPr="00995774">
        <w:rPr>
          <w:sz w:val="28"/>
          <w:szCs w:val="28"/>
          <w:shd w:val="clear" w:color="auto" w:fill="FFFFFF"/>
        </w:rPr>
        <w:t>, Марии, Анастасии.</w:t>
      </w:r>
    </w:p>
    <w:p w:rsidR="00995774" w:rsidRPr="00995774" w:rsidRDefault="00995774" w:rsidP="004D0652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995774">
        <w:rPr>
          <w:sz w:val="28"/>
          <w:szCs w:val="28"/>
        </w:rPr>
        <w:t xml:space="preserve"> В 1891</w:t>
      </w:r>
      <w:r w:rsidR="008A6B64">
        <w:rPr>
          <w:sz w:val="28"/>
          <w:szCs w:val="28"/>
        </w:rPr>
        <w:t xml:space="preserve"> </w:t>
      </w:r>
      <w:proofErr w:type="gramStart"/>
      <w:r w:rsidR="008A6B64">
        <w:rPr>
          <w:sz w:val="28"/>
          <w:szCs w:val="28"/>
        </w:rPr>
        <w:t>году</w:t>
      </w:r>
      <w:r w:rsidRPr="00995774">
        <w:rPr>
          <w:sz w:val="28"/>
          <w:szCs w:val="28"/>
        </w:rPr>
        <w:t xml:space="preserve">  приезд</w:t>
      </w:r>
      <w:proofErr w:type="gramEnd"/>
      <w:r w:rsidRPr="00995774">
        <w:rPr>
          <w:sz w:val="28"/>
          <w:szCs w:val="28"/>
        </w:rPr>
        <w:t xml:space="preserve"> Цесаревича Николая было самым главным событием года не только в селе</w:t>
      </w:r>
      <w:r w:rsidR="002C4834">
        <w:rPr>
          <w:sz w:val="28"/>
          <w:szCs w:val="28"/>
        </w:rPr>
        <w:t xml:space="preserve"> Никольское</w:t>
      </w:r>
      <w:r w:rsidRPr="00995774">
        <w:rPr>
          <w:sz w:val="28"/>
          <w:szCs w:val="28"/>
        </w:rPr>
        <w:t>, но и для всего тогдашнего Южно-Уссурийского края.</w:t>
      </w:r>
    </w:p>
    <w:p w:rsidR="00995774" w:rsidRPr="00995774" w:rsidRDefault="00995774" w:rsidP="004D0652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995774">
        <w:rPr>
          <w:sz w:val="28"/>
          <w:szCs w:val="28"/>
        </w:rPr>
        <w:t>Экскурсанты побывали на месте, где к приезду будущего Императора была выстроена арка. Сохранились свидетельства той встречи: </w:t>
      </w:r>
      <w:r w:rsidRPr="00995774">
        <w:rPr>
          <w:rStyle w:val="a4"/>
          <w:sz w:val="28"/>
          <w:szCs w:val="28"/>
        </w:rPr>
        <w:t>«Ещё за 8 вёрст от Никольского его встретили конные всадники, крестьянские дети (до 100 человек), одетые в красные рубашки, затем казачьи сотни и отряд казачат. Все они с криками «ура», при колокольном звоне и орудийных салютах с крепости, неслись впереди и около экипажа Наследника… При въезде в крепость была сооружена деревянная арка, которую украсили вензелями из цветов и зелени. От неё войска стояли шпалерами до квартиры Наследника… По всем улицам села прокатывалось «ура». Улицы были уставлены стойками, обёрнутыми материей цветов национального флага, гирляндами из зелени, вензелями, а дома украшены флагами, материей, коврами и вензелями»</w:t>
      </w:r>
      <w:r w:rsidRPr="00995774">
        <w:rPr>
          <w:sz w:val="28"/>
          <w:szCs w:val="28"/>
        </w:rPr>
        <w:t>.</w:t>
      </w:r>
    </w:p>
    <w:p w:rsidR="002C4834" w:rsidRDefault="00995774" w:rsidP="004D0652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995774">
        <w:rPr>
          <w:sz w:val="28"/>
          <w:szCs w:val="28"/>
        </w:rPr>
        <w:t xml:space="preserve">В суворовском училище экскурсанты посетили недавно возведённый храм в честь Благоверного Князя Александра Невского. Настоятель храма </w:t>
      </w:r>
      <w:r w:rsidR="00936642">
        <w:rPr>
          <w:sz w:val="28"/>
          <w:szCs w:val="28"/>
        </w:rPr>
        <w:t xml:space="preserve">иерей </w:t>
      </w:r>
      <w:r w:rsidRPr="00995774">
        <w:rPr>
          <w:sz w:val="28"/>
          <w:szCs w:val="28"/>
        </w:rPr>
        <w:t xml:space="preserve">Павел Моисеев рассказал об иконах и святынях, находящихся в храме. </w:t>
      </w:r>
    </w:p>
    <w:p w:rsidR="00995774" w:rsidRPr="00995774" w:rsidRDefault="00995774" w:rsidP="004D0652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995774">
        <w:rPr>
          <w:sz w:val="28"/>
          <w:szCs w:val="28"/>
        </w:rPr>
        <w:t xml:space="preserve">Храм построен из обработанных вручную бревен лиственницы и кедра. По данным историков до революции на этом месте находился полковой каменный храм, а рядом с ним военный плац. Цесаревич принимал  смотр войск гарнизона и прибывших для представления казачьих частей Уссурийского казачьего войска. В смотре войск участвовали 1-й </w:t>
      </w:r>
      <w:proofErr w:type="gramStart"/>
      <w:r w:rsidRPr="00995774">
        <w:rPr>
          <w:sz w:val="28"/>
          <w:szCs w:val="28"/>
        </w:rPr>
        <w:t>Восточно-Сибирский</w:t>
      </w:r>
      <w:proofErr w:type="gramEnd"/>
      <w:r w:rsidRPr="00995774">
        <w:rPr>
          <w:sz w:val="28"/>
          <w:szCs w:val="28"/>
        </w:rPr>
        <w:t xml:space="preserve"> стрелковый батальон из Раздольного, шефом которого недавно был назначен Цесаревич, 2-й Восточно-Сибирский стрелковый батальон из Анучино и 3-й Восточно-Сибирский стрелковый батальон из Никольского.</w:t>
      </w:r>
    </w:p>
    <w:p w:rsidR="00995774" w:rsidRPr="00995774" w:rsidRDefault="00995774" w:rsidP="004D0652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995774">
        <w:rPr>
          <w:sz w:val="28"/>
          <w:szCs w:val="28"/>
        </w:rPr>
        <w:t>Его Высочеству был также представлен взвод казачат-</w:t>
      </w:r>
      <w:proofErr w:type="spellStart"/>
      <w:r w:rsidRPr="00995774">
        <w:rPr>
          <w:sz w:val="28"/>
          <w:szCs w:val="28"/>
        </w:rPr>
        <w:t>уссурийцев</w:t>
      </w:r>
      <w:proofErr w:type="spellEnd"/>
      <w:r w:rsidRPr="00995774">
        <w:rPr>
          <w:sz w:val="28"/>
          <w:szCs w:val="28"/>
        </w:rPr>
        <w:t xml:space="preserve"> в возрасте от 8 до 14 лет. Стройный и молодцеватый вид этого взвода, проявленная лихость в скачках и джигитовке вызвали одобрение Николая. </w:t>
      </w:r>
      <w:r w:rsidRPr="00995774">
        <w:rPr>
          <w:sz w:val="28"/>
          <w:szCs w:val="28"/>
        </w:rPr>
        <w:lastRenderedPageBreak/>
        <w:t xml:space="preserve">Цесаревич благодарил командира казачьего дивизиона полковника </w:t>
      </w:r>
      <w:proofErr w:type="spellStart"/>
      <w:r w:rsidRPr="00995774">
        <w:rPr>
          <w:sz w:val="28"/>
          <w:szCs w:val="28"/>
        </w:rPr>
        <w:t>Глена</w:t>
      </w:r>
      <w:proofErr w:type="spellEnd"/>
      <w:r w:rsidRPr="00995774">
        <w:rPr>
          <w:sz w:val="28"/>
          <w:szCs w:val="28"/>
        </w:rPr>
        <w:t>: </w:t>
      </w:r>
      <w:r w:rsidRPr="00995774">
        <w:rPr>
          <w:rStyle w:val="a4"/>
          <w:sz w:val="28"/>
          <w:szCs w:val="28"/>
        </w:rPr>
        <w:t>«Полковник, казачата представились молодцами, телеграфировал о них отдельно Государю Императору, благодарю ещё раз»</w:t>
      </w:r>
      <w:r w:rsidRPr="00995774">
        <w:rPr>
          <w:sz w:val="28"/>
          <w:szCs w:val="28"/>
        </w:rPr>
        <w:t>. Так же Цесаревич упомянул, что </w:t>
      </w:r>
      <w:r w:rsidRPr="00995774">
        <w:rPr>
          <w:rStyle w:val="a4"/>
          <w:sz w:val="28"/>
          <w:szCs w:val="28"/>
        </w:rPr>
        <w:t>«среди уссурийских казаков чувствую себя как дома»</w:t>
      </w:r>
      <w:r w:rsidRPr="00995774">
        <w:rPr>
          <w:sz w:val="28"/>
          <w:szCs w:val="28"/>
        </w:rPr>
        <w:t>.</w:t>
      </w:r>
    </w:p>
    <w:p w:rsidR="00995774" w:rsidRPr="00995774" w:rsidRDefault="00995774" w:rsidP="004D0652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995774">
        <w:rPr>
          <w:sz w:val="28"/>
          <w:szCs w:val="28"/>
        </w:rPr>
        <w:t>На территории сохранился дом полкового священника, в котором сейчас располагается музей суворовского военного училища.</w:t>
      </w:r>
    </w:p>
    <w:p w:rsidR="00995774" w:rsidRDefault="00995774" w:rsidP="004D0652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995774">
        <w:rPr>
          <w:sz w:val="28"/>
          <w:szCs w:val="28"/>
        </w:rPr>
        <w:t>По пути маршрута были ещё улицы с застройками конца XIX – начала XX вв., первый кирпичный дом</w:t>
      </w:r>
      <w:r w:rsidR="002C4834">
        <w:rPr>
          <w:sz w:val="28"/>
          <w:szCs w:val="28"/>
        </w:rPr>
        <w:t xml:space="preserve">, </w:t>
      </w:r>
      <w:r w:rsidRPr="00995774">
        <w:rPr>
          <w:sz w:val="28"/>
          <w:szCs w:val="28"/>
        </w:rPr>
        <w:t>парк с древними курганами.</w:t>
      </w:r>
    </w:p>
    <w:p w:rsidR="00995774" w:rsidRPr="00995774" w:rsidRDefault="00995774" w:rsidP="004D0652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995774">
        <w:rPr>
          <w:sz w:val="28"/>
          <w:szCs w:val="28"/>
        </w:rPr>
        <w:t>Экскурсия заканчивалась в храме Покрова Пресвятой Богородицы. В 1871 году на этом месте была выстроена первая деревянная церковь в честь святителя Николая. В эту сельскую церковь заезжал Наследник, где </w:t>
      </w:r>
      <w:r w:rsidRPr="00995774">
        <w:rPr>
          <w:rStyle w:val="a4"/>
          <w:sz w:val="28"/>
          <w:szCs w:val="28"/>
        </w:rPr>
        <w:t>«его встречало местное духовенство. По окончании краткого молебна благочинный и настоятель Свято-Никольской церкви Павел Мичурин произнёс приветственное слово»</w:t>
      </w:r>
      <w:r w:rsidRPr="00995774">
        <w:rPr>
          <w:sz w:val="28"/>
          <w:szCs w:val="28"/>
        </w:rPr>
        <w:t>.</w:t>
      </w:r>
    </w:p>
    <w:p w:rsidR="00995774" w:rsidRPr="00995774" w:rsidRDefault="00995774" w:rsidP="008A6B64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995774">
        <w:rPr>
          <w:sz w:val="28"/>
          <w:szCs w:val="28"/>
        </w:rPr>
        <w:t>В дар Цесаревич Николай преподнёс селянам икону Николая Чудотворца. Икона сохранилась до сих пор и каждый желающий может к ней приложиться, посетив Покровский храм.</w:t>
      </w:r>
    </w:p>
    <w:p w:rsidR="00995774" w:rsidRPr="00995774" w:rsidRDefault="00995774" w:rsidP="004D0652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995774">
        <w:rPr>
          <w:sz w:val="28"/>
          <w:szCs w:val="28"/>
        </w:rPr>
        <w:t>После завершения экскурсии ещё был час вопросов и ответов. Обучаясь в магистратуре, у Ярослава Николаевича тема его научной работы была «Геополитическая и научно-образовательные значения Восточного путешествия Цесаревича Николая Александровича. 1890-1891гг.». Были очень интересные дополнения и разъяснения уже к пройденному нами в тот день маршруту.</w:t>
      </w:r>
    </w:p>
    <w:p w:rsidR="00995774" w:rsidRPr="00995774" w:rsidRDefault="00995774" w:rsidP="004D0652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</w:p>
    <w:p w:rsidR="00995774" w:rsidRPr="00995774" w:rsidRDefault="004D0652" w:rsidP="004D0652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62B1A" w:rsidRPr="00995774" w:rsidRDefault="00062B1A" w:rsidP="004D0652">
      <w:pPr>
        <w:spacing w:after="0" w:line="360" w:lineRule="auto"/>
        <w:ind w:firstLine="851"/>
        <w:jc w:val="both"/>
      </w:pPr>
    </w:p>
    <w:sectPr w:rsidR="00062B1A" w:rsidRPr="00995774" w:rsidSect="00265C53">
      <w:pgSz w:w="11906" w:h="16838"/>
      <w:pgMar w:top="1276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774"/>
    <w:rsid w:val="00062B1A"/>
    <w:rsid w:val="00232A63"/>
    <w:rsid w:val="00265C53"/>
    <w:rsid w:val="002C4834"/>
    <w:rsid w:val="003E0304"/>
    <w:rsid w:val="004D0652"/>
    <w:rsid w:val="007B2BE5"/>
    <w:rsid w:val="00833F11"/>
    <w:rsid w:val="008A1D76"/>
    <w:rsid w:val="008A6B64"/>
    <w:rsid w:val="009351EA"/>
    <w:rsid w:val="00936642"/>
    <w:rsid w:val="00995774"/>
    <w:rsid w:val="00AA56D9"/>
    <w:rsid w:val="00AC3791"/>
    <w:rsid w:val="00EA250D"/>
    <w:rsid w:val="00F6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BA38E"/>
  <w15:docId w15:val="{6659392B-C71A-497C-B383-B2ABFF0B0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B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5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9957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043BF-76F9-4361-98DF-D386CFD3C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1316</Words>
  <Characters>7503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PC5</cp:lastModifiedBy>
  <cp:revision>2</cp:revision>
  <dcterms:created xsi:type="dcterms:W3CDTF">2022-12-06T04:09:00Z</dcterms:created>
  <dcterms:modified xsi:type="dcterms:W3CDTF">2022-12-06T04:09:00Z</dcterms:modified>
</cp:coreProperties>
</file>